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sdt>
      <w:sdtPr>
        <w:rPr>
          <w:color w:val="7F7F7F" w:themeColor="text1" w:themeTint="80"/>
          <w:sz w:val="32"/>
          <w:szCs w:val="32"/>
        </w:rPr>
        <w:id w:val="2177518"/>
        <w:docPartObj>
          <w:docPartGallery w:val="Cover Pages"/>
          <w:docPartUnique/>
        </w:docPartObj>
      </w:sdtPr>
      <w:sdtEndPr>
        <w:rPr>
          <w:rFonts w:ascii="Calibri" w:hAnsi="Calibri" w:cs="Calibri"/>
          <w:color w:val="000000"/>
          <w:sz w:val="22"/>
          <w:szCs w:val="22"/>
        </w:rPr>
      </w:sdtEndPr>
      <w:sdtContent>
        <w:p w:rsidR="00277C51" w:rsidRDefault="00E05F03">
          <w:pPr>
            <w:jc w:val="right"/>
            <w:rPr>
              <w:color w:val="7F7F7F" w:themeColor="text1" w:themeTint="80"/>
              <w:sz w:val="32"/>
              <w:szCs w:val="32"/>
            </w:rPr>
          </w:pPr>
          <w:r>
            <w:rPr>
              <w:noProof/>
              <w:color w:val="7F7F7F" w:themeColor="text1" w:themeTint="80"/>
              <w:sz w:val="32"/>
              <w:szCs w:val="32"/>
              <w:lang w:bidi="bn-BD"/>
            </w:rPr>
            <w:drawing>
              <wp:anchor distT="0" distB="0" distL="114300" distR="114300" simplePos="0" relativeHeight="251662336" behindDoc="1" locked="0" layoutInCell="1" allowOverlap="1">
                <wp:simplePos x="0" y="0"/>
                <wp:positionH relativeFrom="page">
                  <wp:posOffset>180975</wp:posOffset>
                </wp:positionH>
                <wp:positionV relativeFrom="page">
                  <wp:posOffset>457200</wp:posOffset>
                </wp:positionV>
                <wp:extent cx="4124325" cy="4124325"/>
                <wp:effectExtent l="0" t="0" r="0" b="0"/>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8"/>
                        <a:stretch>
                          <a:fillRect/>
                        </a:stretch>
                      </pic:blipFill>
                      <pic:spPr>
                        <a:xfrm>
                          <a:off x="0" y="0"/>
                          <a:ext cx="4124325" cy="4124325"/>
                        </a:xfrm>
                        <a:prstGeom prst="rect">
                          <a:avLst/>
                        </a:prstGeom>
                        <a:ln>
                          <a:noFill/>
                        </a:ln>
                        <a:effectLst>
                          <a:softEdge rad="112500"/>
                        </a:effectLst>
                      </pic:spPr>
                    </pic:pic>
                  </a:graphicData>
                </a:graphic>
              </wp:anchor>
            </w:drawing>
          </w:r>
          <w:sdt>
            <w:sdtPr>
              <w:rPr>
                <w:color w:val="7F7F7F" w:themeColor="text1" w:themeTint="80"/>
                <w:sz w:val="32"/>
                <w:szCs w:val="32"/>
              </w:rPr>
              <w:alias w:val="Date"/>
              <w:id w:val="19000712"/>
              <w:dataBinding w:prefixMappings="xmlns:ns0='http://schemas.microsoft.com/office/2006/coverPageProps'" w:xpath="/ns0:CoverPageProperties[1]/ns0:PublishDate[1]" w:storeItemID="{55AF091B-3C7A-41E3-B477-F2FDAA23CFDA}"/>
              <w:date>
                <w:dateFormat w:val="M/d/yyyy"/>
                <w:lid w:val="en-US"/>
                <w:storeMappedDataAs w:val="dateTime"/>
                <w:calendar w:val="gregorian"/>
              </w:date>
            </w:sdtPr>
            <w:sdtContent>
              <w:r w:rsidR="00D67B6A">
                <w:rPr>
                  <w:color w:val="7F7F7F" w:themeColor="text1" w:themeTint="80"/>
                  <w:sz w:val="32"/>
                  <w:szCs w:val="32"/>
                </w:rPr>
                <w:t>2012</w:t>
              </w:r>
            </w:sdtContent>
          </w:sdt>
          <w:r w:rsidR="00E21FF8" w:rsidRPr="00E21FF8">
            <w:rPr>
              <w:noProof/>
              <w:color w:val="C4BC96" w:themeColor="background2" w:themeShade="BF"/>
              <w:sz w:val="32"/>
              <w:szCs w:val="32"/>
              <w:lang w:eastAsia="zh-TW"/>
            </w:rPr>
            <w:pict>
              <v:group id="_x0000_s1026" style="position:absolute;left:0;text-align:left;margin-left:0;margin-top:0;width:612pt;height:11in;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5f497a [2407]" stroked="f"/>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tblPr>
          <w:tblGrid>
            <w:gridCol w:w="9576"/>
          </w:tblGrid>
          <w:tr w:rsidR="00277C51">
            <w:tc>
              <w:tcPr>
                <w:tcW w:w="9576" w:type="dxa"/>
              </w:tcPr>
              <w:p w:rsidR="00277C51" w:rsidRDefault="00E21FF8" w:rsidP="00341B1D">
                <w:pPr>
                  <w:pStyle w:val="NoSpacing"/>
                  <w:jc w:val="center"/>
                  <w:rPr>
                    <w:color w:val="7F7F7F" w:themeColor="text1" w:themeTint="80"/>
                    <w:sz w:val="32"/>
                    <w:szCs w:val="32"/>
                  </w:rPr>
                </w:pPr>
                <w:sdt>
                  <w:sdtPr>
                    <w:rPr>
                      <w:color w:val="7F7F7F" w:themeColor="text1" w:themeTint="80"/>
                      <w:sz w:val="32"/>
                      <w:szCs w:val="32"/>
                    </w:rPr>
                    <w:alias w:val="Subtitle"/>
                    <w:id w:val="19000717"/>
                    <w:dataBinding w:prefixMappings="xmlns:ns0='http://schemas.openxmlformats.org/package/2006/metadata/core-properties' xmlns:ns1='http://purl.org/dc/elements/1.1/'" w:xpath="/ns0:coreProperties[1]/ns1:subject[1]" w:storeItemID="{6C3C8BC8-F283-45AE-878A-BAB7291924A1}"/>
                    <w:text/>
                  </w:sdtPr>
                  <w:sdtContent>
                    <w:r w:rsidR="00341B1D">
                      <w:rPr>
                        <w:color w:val="7F7F7F" w:themeColor="text1" w:themeTint="80"/>
                        <w:sz w:val="32"/>
                        <w:szCs w:val="32"/>
                      </w:rPr>
                      <w:t>e</w:t>
                    </w:r>
                    <w:r w:rsidR="00B92957">
                      <w:rPr>
                        <w:color w:val="7F7F7F" w:themeColor="text1" w:themeTint="80"/>
                        <w:sz w:val="32"/>
                        <w:szCs w:val="32"/>
                      </w:rPr>
                      <w:t>book Create by</w:t>
                    </w:r>
                  </w:sdtContent>
                </w:sdt>
                <w:r w:rsidR="00277C51">
                  <w:rPr>
                    <w:color w:val="7F7F7F" w:themeColor="text1" w:themeTint="80"/>
                    <w:sz w:val="32"/>
                    <w:szCs w:val="32"/>
                  </w:rPr>
                  <w:t xml:space="preserve"> | </w:t>
                </w:r>
                <w:sdt>
                  <w:sdtPr>
                    <w:rPr>
                      <w:color w:val="7F7F7F" w:themeColor="text1" w:themeTint="80"/>
                      <w:sz w:val="32"/>
                      <w:szCs w:val="32"/>
                    </w:rPr>
                    <w:alias w:val="Author"/>
                    <w:id w:val="19000724"/>
                    <w:dataBinding w:prefixMappings="xmlns:ns0='http://schemas.openxmlformats.org/package/2006/metadata/core-properties' xmlns:ns1='http://purl.org/dc/elements/1.1/'" w:xpath="/ns0:coreProperties[1]/ns1:creator[1]" w:storeItemID="{6C3C8BC8-F283-45AE-878A-BAB7291924A1}"/>
                    <w:text/>
                  </w:sdtPr>
                  <w:sdtContent>
                    <w:r w:rsidR="00277C51">
                      <w:rPr>
                        <w:color w:val="7F7F7F" w:themeColor="text1" w:themeTint="80"/>
                        <w:sz w:val="32"/>
                        <w:szCs w:val="32"/>
                      </w:rPr>
                      <w:t>New Rafiq</w:t>
                    </w:r>
                  </w:sdtContent>
                </w:sdt>
              </w:p>
            </w:tc>
          </w:tr>
        </w:tbl>
        <w:p w:rsidR="00277C51" w:rsidRDefault="00277C51">
          <w:pPr>
            <w:jc w:val="right"/>
            <w:rPr>
              <w:color w:val="7F7F7F" w:themeColor="text1" w:themeTint="80"/>
              <w:sz w:val="32"/>
              <w:szCs w:val="32"/>
            </w:rPr>
          </w:pPr>
        </w:p>
        <w:p w:rsidR="00605E40" w:rsidRDefault="002F1573" w:rsidP="00605E40">
          <w:pPr>
            <w:rPr>
              <w:rFonts w:ascii="Calibri" w:hAnsi="Calibri" w:cs="Calibri"/>
              <w:color w:val="000000"/>
            </w:rPr>
          </w:pPr>
          <w:r>
            <w:rPr>
              <w:noProof/>
              <w:color w:val="C4BC96" w:themeColor="background2" w:themeShade="BF"/>
              <w:sz w:val="32"/>
              <w:szCs w:val="32"/>
              <w:lang w:bidi="bn-BD"/>
            </w:rPr>
            <w:drawing>
              <wp:anchor distT="0" distB="0" distL="114300" distR="114300" simplePos="0" relativeHeight="251664384" behindDoc="0" locked="0" layoutInCell="1" allowOverlap="1">
                <wp:simplePos x="0" y="0"/>
                <wp:positionH relativeFrom="margin">
                  <wp:posOffset>3324225</wp:posOffset>
                </wp:positionH>
                <wp:positionV relativeFrom="margin">
                  <wp:posOffset>942975</wp:posOffset>
                </wp:positionV>
                <wp:extent cx="3048000" cy="1600200"/>
                <wp:effectExtent l="19050" t="0" r="0" b="0"/>
                <wp:wrapSquare wrapText="bothSides"/>
                <wp:docPr id="2" name="Picture 1" descr="excel-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el-logo.jpg"/>
                        <pic:cNvPicPr/>
                      </pic:nvPicPr>
                      <pic:blipFill>
                        <a:blip r:embed="rId9"/>
                        <a:stretch>
                          <a:fillRect/>
                        </a:stretch>
                      </pic:blipFill>
                      <pic:spPr>
                        <a:xfrm>
                          <a:off x="0" y="0"/>
                          <a:ext cx="3048000" cy="1600200"/>
                        </a:xfrm>
                        <a:prstGeom prst="rect">
                          <a:avLst/>
                        </a:prstGeom>
                      </pic:spPr>
                    </pic:pic>
                  </a:graphicData>
                </a:graphic>
              </wp:anchor>
            </w:drawing>
          </w:r>
          <w:r w:rsidR="00341B1D">
            <w:rPr>
              <w:noProof/>
              <w:color w:val="C4BC96" w:themeColor="background2" w:themeShade="BF"/>
              <w:sz w:val="32"/>
              <w:szCs w:val="32"/>
              <w:lang w:bidi="bn-BD"/>
            </w:rPr>
            <w:drawing>
              <wp:anchor distT="0" distB="0" distL="114300" distR="114300" simplePos="0" relativeHeight="251663360" behindDoc="0" locked="0" layoutInCell="1" allowOverlap="1">
                <wp:simplePos x="0" y="0"/>
                <wp:positionH relativeFrom="margin">
                  <wp:posOffset>-204470</wp:posOffset>
                </wp:positionH>
                <wp:positionV relativeFrom="margin">
                  <wp:posOffset>4890770</wp:posOffset>
                </wp:positionV>
                <wp:extent cx="6445250" cy="2912745"/>
                <wp:effectExtent l="19050" t="0" r="0" b="0"/>
                <wp:wrapSquare wrapText="bothSides"/>
                <wp:docPr id="4" name="Picture 1" descr="D:\Internet Adaress\WEB SITE\rafiqbamna.com\Post Images\oDesk\oDesk-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nternet Adaress\WEB SITE\rafiqbamna.com\Post Images\oDesk\oDesk-logo.png"/>
                        <pic:cNvPicPr>
                          <a:picLocks noChangeAspect="1" noChangeArrowheads="1"/>
                        </pic:cNvPicPr>
                      </pic:nvPicPr>
                      <pic:blipFill>
                        <a:blip r:embed="rId10"/>
                        <a:srcRect/>
                        <a:stretch>
                          <a:fillRect/>
                        </a:stretch>
                      </pic:blipFill>
                      <pic:spPr bwMode="auto">
                        <a:xfrm>
                          <a:off x="0" y="0"/>
                          <a:ext cx="6445250" cy="2912745"/>
                        </a:xfrm>
                        <a:prstGeom prst="rect">
                          <a:avLst/>
                        </a:prstGeom>
                        <a:noFill/>
                        <a:ln w="9525">
                          <a:noFill/>
                          <a:miter lim="800000"/>
                          <a:headEnd/>
                          <a:tailEnd/>
                        </a:ln>
                      </pic:spPr>
                    </pic:pic>
                  </a:graphicData>
                </a:graphic>
              </wp:anchor>
            </w:drawing>
          </w:r>
          <w:r w:rsidR="00E21FF8" w:rsidRPr="00E21FF8">
            <w:rPr>
              <w:noProof/>
              <w:color w:val="C4BC96" w:themeColor="background2" w:themeShade="BF"/>
              <w:sz w:val="32"/>
              <w:szCs w:val="32"/>
              <w:lang w:eastAsia="zh-TW"/>
            </w:rPr>
            <w:pict>
              <v:rect id="_x0000_s1029" style="position:absolute;margin-left:0;margin-top:0;width:550.8pt;height:73.95pt;z-index:251661312;mso-width-percent:900;mso-position-horizontal:center;mso-position-horizontal-relative:page;mso-position-vertical:center;mso-position-vertical-relative:page;mso-width-percent:900" o:allowincell="f" fillcolor="#a5a5a5 [2092]" stroked="f">
                <v:fill opacity="58982f"/>
                <v:textbox style="mso-next-textbox:#_x0000_s1029;mso-fit-shape-to-text:t" inset="18pt,0,18pt,0">
                  <w:txbxContent>
                    <w:tbl>
                      <w:tblPr>
                        <w:tblW w:w="5000" w:type="pct"/>
                        <w:tblCellMar>
                          <w:left w:w="360" w:type="dxa"/>
                          <w:right w:w="360" w:type="dxa"/>
                        </w:tblCellMar>
                        <w:tblLook w:val="04A0"/>
                      </w:tblPr>
                      <w:tblGrid>
                        <w:gridCol w:w="2204"/>
                        <w:gridCol w:w="8818"/>
                      </w:tblGrid>
                      <w:tr w:rsidR="0098036B">
                        <w:trPr>
                          <w:trHeight w:val="1080"/>
                        </w:trPr>
                        <w:sdt>
                          <w:sdtPr>
                            <w:rPr>
                              <w:smallCaps/>
                              <w:sz w:val="40"/>
                              <w:szCs w:val="40"/>
                            </w:rPr>
                            <w:alias w:val="Company"/>
                            <w:id w:val="2177612"/>
                            <w:dataBinding w:prefixMappings="xmlns:ns0='http://schemas.openxmlformats.org/officeDocument/2006/extended-properties'" w:xpath="/ns0:Properties[1]/ns0:Company[1]" w:storeItemID="{6668398D-A668-4E3E-A5EB-62B293D839F1}"/>
                            <w:text/>
                          </w:sdtPr>
                          <w:sdtContent>
                            <w:tc>
                              <w:tcPr>
                                <w:tcW w:w="1000" w:type="pct"/>
                                <w:shd w:val="clear" w:color="auto" w:fill="000000" w:themeFill="text1"/>
                                <w:vAlign w:val="center"/>
                              </w:tcPr>
                              <w:p w:rsidR="00277C51" w:rsidRDefault="00B92957" w:rsidP="00B92957">
                                <w:pPr>
                                  <w:pStyle w:val="NoSpacing"/>
                                  <w:jc w:val="center"/>
                                  <w:rPr>
                                    <w:smallCaps/>
                                    <w:sz w:val="40"/>
                                    <w:szCs w:val="40"/>
                                  </w:rPr>
                                </w:pPr>
                                <w:r>
                                  <w:rPr>
                                    <w:smallCaps/>
                                    <w:sz w:val="40"/>
                                    <w:szCs w:val="40"/>
                                  </w:rPr>
                                  <w:t>oDesk</w:t>
                                </w:r>
                                <w:r w:rsidR="00277C51">
                                  <w:rPr>
                                    <w:smallCaps/>
                                    <w:sz w:val="40"/>
                                    <w:szCs w:val="40"/>
                                  </w:rPr>
                                  <w:t xml:space="preserve"> TEST ANSWER</w:t>
                                </w:r>
                              </w:p>
                            </w:tc>
                          </w:sdtContent>
                        </w:sdt>
                        <w:sdt>
                          <w:sdtPr>
                            <w:rPr>
                              <w:b/>
                              <w:smallCaps/>
                              <w:color w:val="FFFFFF" w:themeColor="background1"/>
                              <w:sz w:val="52"/>
                              <w:szCs w:val="52"/>
                            </w:rPr>
                            <w:alias w:val="Title"/>
                            <w:id w:val="2177613"/>
                            <w:dataBinding w:prefixMappings="xmlns:ns0='http://schemas.openxmlformats.org/package/2006/metadata/core-properties' xmlns:ns1='http://purl.org/dc/elements/1.1/'" w:xpath="/ns0:coreProperties[1]/ns1:title[1]" w:storeItemID="{6C3C8BC8-F283-45AE-878A-BAB7291924A1}"/>
                            <w:text/>
                          </w:sdtPr>
                          <w:sdtContent>
                            <w:tc>
                              <w:tcPr>
                                <w:tcW w:w="4000" w:type="pct"/>
                                <w:shd w:val="clear" w:color="auto" w:fill="auto"/>
                                <w:vAlign w:val="center"/>
                              </w:tcPr>
                              <w:p w:rsidR="00277C51" w:rsidRDefault="00605E40" w:rsidP="00605E40">
                                <w:pPr>
                                  <w:pStyle w:val="NoSpacing"/>
                                  <w:jc w:val="center"/>
                                  <w:rPr>
                                    <w:smallCaps/>
                                    <w:color w:val="FFFFFF" w:themeColor="background1"/>
                                    <w:sz w:val="48"/>
                                    <w:szCs w:val="48"/>
                                  </w:rPr>
                                </w:pPr>
                                <w:r>
                                  <w:rPr>
                                    <w:b/>
                                    <w:smallCaps/>
                                    <w:color w:val="FFFFFF" w:themeColor="background1"/>
                                    <w:sz w:val="52"/>
                                    <w:szCs w:val="52"/>
                                  </w:rPr>
                                  <w:t>Microsoft  Office Excel 2007 Test Answer</w:t>
                                </w:r>
                              </w:p>
                            </w:tc>
                          </w:sdtContent>
                        </w:sdt>
                      </w:tr>
                    </w:tbl>
                    <w:p w:rsidR="00277C51" w:rsidRDefault="00277C51">
                      <w:pPr>
                        <w:pStyle w:val="NoSpacing"/>
                        <w:spacing w:line="14" w:lineRule="exact"/>
                      </w:pPr>
                    </w:p>
                  </w:txbxContent>
                </v:textbox>
                <w10:wrap anchorx="page" anchory="page"/>
              </v:rect>
            </w:pict>
          </w:r>
          <w:r w:rsidR="00277C51">
            <w:rPr>
              <w:rFonts w:ascii="Calibri" w:hAnsi="Calibri" w:cs="Calibri"/>
              <w:color w:val="000000"/>
            </w:rPr>
            <w:br w:type="page"/>
          </w:r>
        </w:p>
      </w:sdtContent>
    </w:sdt>
    <w:p w:rsidR="00605E40" w:rsidRPr="00605E40" w:rsidRDefault="00605E40" w:rsidP="00605E40">
      <w:pPr>
        <w:rPr>
          <w:rFonts w:ascii="Calibri" w:hAnsi="Calibri" w:cs="Calibri"/>
          <w:color w:val="000000"/>
        </w:rPr>
      </w:pPr>
      <w:r w:rsidRPr="00C13990">
        <w:rPr>
          <w:rFonts w:ascii="Arial" w:hAnsi="Arial" w:cs="Times New Roman"/>
          <w:b/>
          <w:bCs/>
          <w:caps/>
          <w:color w:val="6FA8DC"/>
          <w:sz w:val="20"/>
          <w:szCs w:val="20"/>
        </w:rPr>
        <w:lastRenderedPageBreak/>
        <w:t>SET 1</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Q:You start Microsoft Excel and you do not want it to automatically run a macro upon starting. What will you do?</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Ans:Hold down the CTRL key during startup</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Q:How does the AutoComplete feature in Excel help you save time?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It automatically completes abbreviated words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Q:The figure shows a view of the Standard Toolbar. What function is performed by the button marked by the letter 'Z'?</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It copies the formatting properties from one cell to another</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Q:The figure shows the AutoFit Selection menu option. What function does it perform?</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It automatically resizes the column height and width to the minimum necessary to fit the contents of the selected cell</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Q:The figure shows a view of the Standard Toolbar. What function is performed by the button marked by the letter 'A'?</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It is used to add a hyperlink</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Q:Which of the following options would be used if you need to insert a 77889867810070809 number in a cell?</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Apply the Text Format to empty cells, and then type the numbers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Q:What is the quickest way to select all the columns on a worksheet?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Click on the gray rectangle on the upper left corner of the worksheet where the column headings and row headings meet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Q:Suppose the value in cell A1 is John and B1 is Smith then which of the following function you will use to get the John_Smith in C1 cell?</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A_B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Q:How can you select all the blank cells in your worksheet?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This must be done manually as it is not automated through any built-in feature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Q:The figure shows an Excel worksheet. If you want to freeze the row showing the months (row 1) and the column showing the products (column A), what should you do?</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Select the cell A1 and click on Freeze Panes under the menu Window-&gt;Freeze Panes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Q:Which of the following functions would return a value of 8?</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b and c</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Q:You select the row headings 10, 11 and 12 and then choose the menu option Insert-&gt;Rows. What will happen?</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3 new rows will be inserted after row 9</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Q:The figure shows a view of the Drawing Toolbar. What function is performed by the button marked by the letter 'X' ?</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It inserts a Diagram or Organization Chart in the worksheet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Q:When using Document Workspaces, you cannot work directly on the Document Workspace copy, but you can work on your own copy which you can update periodically with changes that have been saved to the copy on the Document Workspace site.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Q:You have created a worksheet which consists of confidential data. You want that these values, although present in the worksheet, should remain hidden and as a result the cells containing this data should appear blank in the worksheet. Which method will help you do this?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Select the cells, open the Window menu and click on Hide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Q:Which of the following Date and Time function you will use to return the serial number of the last day of the month before or after a specified number of months?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DATEVALUE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Q:The figure shows a view of the Standard Toolbar. What function is performed by the button marked by the letter 'Y'?</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It adds up the values in the selected cells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Q:Which of the following errors appears when an invalid argument is passed while converting a number from one number system to another system?</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#N/A</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Q:Which of the following function you will use to find the highest number in a series of numbers?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MAX(B1:B3)</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Q:You have entered 4/6 as data in a cell without applying any formats to it. By default, Excel will treat this data entry as a:</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Date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Q:What will be the output of the function IF(ISNA(MODE(B1:B4)),0,MODE(B1:B4)) when it is applied to the data series given below?</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Ans:#N/A</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Q:AutoFilter drop-downs are automatically added in the header row of a list when the list is created.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Q:What does the NOW() function returns?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Returns the serial number of the current date and time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Q:Which toolbar is shown in the figure?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Forms toolbar</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Q:When you clear the contents from a cell, the formatting of the cell is also lost.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FALSE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Q:You define a print area in your worksheet, but later you select a smaller range of cells to print and then click Selection under the menu File-&gt;Print-&gt;Selection. What will happen?</w:t>
      </w:r>
    </w:p>
    <w:p w:rsidR="00605E4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Ans: b</w:t>
      </w:r>
    </w:p>
    <w:p w:rsidR="00873EA6" w:rsidRPr="00C13990" w:rsidRDefault="00873EA6" w:rsidP="00605E40">
      <w:pPr>
        <w:shd w:val="clear" w:color="auto" w:fill="FFFFFF"/>
        <w:rPr>
          <w:rFonts w:ascii="Arial" w:hAnsi="Arial" w:cs="Times New Roman"/>
          <w:color w:val="333333"/>
          <w:sz w:val="23"/>
          <w:szCs w:val="23"/>
        </w:rPr>
      </w:pPr>
    </w:p>
    <w:p w:rsidR="00605E40" w:rsidRDefault="00605E40" w:rsidP="00605E40">
      <w:pPr>
        <w:shd w:val="clear" w:color="auto" w:fill="FFFFFF"/>
        <w:rPr>
          <w:rFonts w:ascii="Arial" w:hAnsi="Arial" w:cs="Times New Roman"/>
          <w:color w:val="6FA8DC"/>
          <w:sz w:val="32"/>
          <w:szCs w:val="32"/>
        </w:rPr>
      </w:pPr>
      <w:r w:rsidRPr="00C13990">
        <w:rPr>
          <w:rFonts w:ascii="Arial" w:hAnsi="Arial" w:cs="Times New Roman"/>
          <w:color w:val="6FA8DC"/>
          <w:sz w:val="32"/>
          <w:szCs w:val="32"/>
        </w:rPr>
        <w:t>SET 2</w:t>
      </w:r>
    </w:p>
    <w:p w:rsidR="00873EA6" w:rsidRPr="00873EA6" w:rsidRDefault="00873EA6" w:rsidP="00605E40">
      <w:pPr>
        <w:shd w:val="clear" w:color="auto" w:fill="FFFFFF"/>
        <w:rPr>
          <w:rFonts w:ascii="Arial" w:hAnsi="Arial" w:cs="Times New Roman"/>
          <w:color w:val="6FA8DC"/>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 when a part of a formula is replaced with its calculated value, it cannot be restored.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 When you sign the stamp signature line in an office document, you add both a visible stamp and a document signature.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 Refer to the given image, what will be the result if the formula</w:t>
      </w:r>
      <w:r w:rsidRPr="00C13990">
        <w:rPr>
          <w:rFonts w:ascii="Arial" w:hAnsi="Arial" w:cs="Times New Roman"/>
          <w:b/>
          <w:bCs/>
          <w:color w:val="333333"/>
          <w:sz w:val="2"/>
        </w:rPr>
        <w:t> </w:t>
      </w:r>
      <w:r w:rsidRPr="00C13990">
        <w:rPr>
          <w:rFonts w:ascii="Arial" w:hAnsi="Arial" w:cs="Times New Roman"/>
          <w:b/>
          <w:bCs/>
          <w:color w:val="333333"/>
          <w:sz w:val="20"/>
          <w:szCs w:val="20"/>
        </w:rPr>
        <w:t>=B3&amp;”, ”&amp;A3 is applied to the given table?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d. Both b and c</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Q4: How will you reverse the direction of a Smart art graphics?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Under SmartArt tools, on the Design tab, in the Create Graphic group, click on Right to Left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Q5: Which of the following chart have no axes?                    </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C-both a and 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Q6: Which of the following is not true regarding column width?</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d. all of the above are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Q7: Which chart type is displayed in the given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b.A surface chart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Q8:What does the red icon indicate as shown in the given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it tells the user that the document contains signatures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Q9: Which among the following is not true regarding a calculated column?</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d. Additional formulae cannot be entered in a calculated column as exceptions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Q10: What does the screen tip displaying “Showing all” mean?</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It means that a filter has been applied.</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Q11: Which chart displays axes but can not display axis titles?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Radar chart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Q12: Which file format is typically used to remove printer corruption</w:t>
      </w:r>
      <w:r w:rsidRPr="00C13990">
        <w:rPr>
          <w:rFonts w:ascii="Arial" w:hAnsi="Arial" w:cs="Times New Roman"/>
          <w:b/>
          <w:bCs/>
          <w:color w:val="FF0000"/>
          <w:sz w:val="20"/>
          <w:szCs w:val="20"/>
        </w:rPr>
        <w: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SYLK format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Q13: Which of the following methods would you follow to remove subtotals?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On the Data tab, in the Outline group, click on Subtotal. The subtotal dialog box is displayed. Click Remove all</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Q14: When does triangle appear in the Top-left corner of the cell, as shown in the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When there is an error in the formula</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Q15: Which lookup function should be used when the comparison values are located in a column to the left of the data that is to be found?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VLOOKUP</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Q16: Which scoping method should be used to conditionally format a set of fields in the values area for all levels in the hierarchy of data?</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Scoping by value field</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Q17: Where can the “Show all comments” command be found?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On the Review tab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Q18: Which of the following is not true about an offline cube file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The file format for an offline cube file is .CUE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Q19: What is the significance of the red symbol at the top right corner of the cell, as shown in the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It signifies that the cell contains a comment.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Q20: Which of the following is not true regarding naming a cell?</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Names are case sensitive.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Q21: Which of the following options should be used to create a connection to a shared network folder, as shown in the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A    (MAP NETWORK DRIVE)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Q22: Which of the following charts shows numerical values on the vertical (value) axis and textual groupings (or categories) on the horizontal axis?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Area charts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Q23: Which of the following options would you choose to clear a PivotChart report?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On the Analyze tab, in the Data group, click on Clear and then click “Clear All”.</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Q24: Which of the following wildcard characters can be used as comparison criteria for Text Filters?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d. All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Q25: Which tab should be used to display or hide axes?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Layout tab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Q26: When would you use smart graphic?</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List information b. create a matrix illustration c. Show a relationship between parts, such as overlapping concepts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Q27: Which tab is required to work with Macros?</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Developer tab. e. View tab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Q28: Referring to the given image, point out which option should be selected to automatically save a backup copy of a workbook.</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B General options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Q29: Which keyboard shortcut re-calculates all formulas in all open workbooks, regardless of whether or not they have change3d since the last time?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d. None of above.</w:t>
      </w:r>
    </w:p>
    <w:p w:rsidR="00605E40" w:rsidRPr="00C13990" w:rsidRDefault="00605E40" w:rsidP="00605E40">
      <w:pPr>
        <w:shd w:val="clear" w:color="auto" w:fill="FFFFFF"/>
        <w:rPr>
          <w:rFonts w:ascii="Arial" w:hAnsi="Arial" w:cs="Times New Roman"/>
          <w:color w:val="333333"/>
          <w:sz w:val="23"/>
          <w:szCs w:val="23"/>
        </w:rPr>
      </w:pPr>
    </w:p>
    <w:p w:rsidR="00873EA6" w:rsidRDefault="00605E40" w:rsidP="00605E40">
      <w:pPr>
        <w:shd w:val="clear" w:color="auto" w:fill="FFFFFF"/>
        <w:rPr>
          <w:rFonts w:ascii="Arial" w:hAnsi="Arial" w:cs="Times New Roman"/>
          <w:b/>
          <w:bCs/>
          <w:color w:val="333333"/>
          <w:sz w:val="20"/>
          <w:szCs w:val="20"/>
        </w:rPr>
      </w:pPr>
      <w:r w:rsidRPr="00C13990">
        <w:rPr>
          <w:rFonts w:ascii="Arial" w:hAnsi="Arial" w:cs="Times New Roman"/>
          <w:b/>
          <w:bCs/>
          <w:color w:val="333333"/>
          <w:sz w:val="20"/>
          <w:szCs w:val="20"/>
        </w:rPr>
        <w:t>Q30: Refer to the given image Which line style option should be used to specify the style used for the end  of the line?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C</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Q31: Which of the following is not true about the Watch Window?</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There can be two Watch windows per cell.</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Q32: How would you select an entire PivotalTable report?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3"/>
          <w:szCs w:val="23"/>
        </w:rPr>
        <w:t>b.  On the</w:t>
      </w:r>
      <w:r w:rsidRPr="00C13990">
        <w:rPr>
          <w:rFonts w:ascii="Arial" w:hAnsi="Arial" w:cs="Times New Roman"/>
          <w:color w:val="FF0000"/>
          <w:sz w:val="23"/>
        </w:rPr>
        <w:t> </w:t>
      </w:r>
      <w:r w:rsidRPr="00C13990">
        <w:rPr>
          <w:rFonts w:ascii="Arial" w:hAnsi="Arial" w:cs="Times New Roman"/>
          <w:b/>
          <w:bCs/>
          <w:color w:val="FF0000"/>
          <w:sz w:val="23"/>
          <w:szCs w:val="23"/>
        </w:rPr>
        <w:t>Options</w:t>
      </w:r>
      <w:r w:rsidRPr="00C13990">
        <w:rPr>
          <w:rFonts w:ascii="Arial" w:hAnsi="Arial" w:cs="Times New Roman"/>
          <w:color w:val="FF0000"/>
          <w:sz w:val="23"/>
        </w:rPr>
        <w:t> </w:t>
      </w:r>
      <w:r w:rsidRPr="00C13990">
        <w:rPr>
          <w:rFonts w:ascii="Arial" w:hAnsi="Arial" w:cs="Times New Roman"/>
          <w:color w:val="FF0000"/>
          <w:sz w:val="23"/>
          <w:szCs w:val="23"/>
        </w:rPr>
        <w:t>tab, in the</w:t>
      </w:r>
      <w:r w:rsidRPr="00C13990">
        <w:rPr>
          <w:rFonts w:ascii="Arial" w:hAnsi="Arial" w:cs="Times New Roman"/>
          <w:color w:val="FF0000"/>
          <w:sz w:val="23"/>
        </w:rPr>
        <w:t> </w:t>
      </w:r>
      <w:r w:rsidRPr="00C13990">
        <w:rPr>
          <w:rFonts w:ascii="Arial" w:hAnsi="Arial" w:cs="Times New Roman"/>
          <w:b/>
          <w:bCs/>
          <w:color w:val="FF0000"/>
          <w:sz w:val="23"/>
          <w:szCs w:val="23"/>
        </w:rPr>
        <w:t>Actions</w:t>
      </w:r>
      <w:r w:rsidRPr="00C13990">
        <w:rPr>
          <w:rFonts w:ascii="Arial" w:hAnsi="Arial" w:cs="Times New Roman"/>
          <w:color w:val="FF0000"/>
          <w:sz w:val="23"/>
        </w:rPr>
        <w:t> </w:t>
      </w:r>
      <w:r w:rsidRPr="00C13990">
        <w:rPr>
          <w:rFonts w:ascii="Arial" w:hAnsi="Arial" w:cs="Times New Roman"/>
          <w:color w:val="FF0000"/>
          <w:sz w:val="23"/>
          <w:szCs w:val="23"/>
        </w:rPr>
        <w:t>group, click</w:t>
      </w:r>
      <w:r w:rsidRPr="00C13990">
        <w:rPr>
          <w:rFonts w:ascii="Arial" w:hAnsi="Arial" w:cs="Times New Roman"/>
          <w:color w:val="FF0000"/>
          <w:sz w:val="23"/>
        </w:rPr>
        <w:t> </w:t>
      </w:r>
      <w:r w:rsidRPr="00C13990">
        <w:rPr>
          <w:rFonts w:ascii="Arial" w:hAnsi="Arial" w:cs="Times New Roman"/>
          <w:b/>
          <w:bCs/>
          <w:color w:val="FF0000"/>
          <w:sz w:val="23"/>
          <w:szCs w:val="23"/>
        </w:rPr>
        <w:t>Select</w:t>
      </w:r>
      <w:r w:rsidRPr="00C13990">
        <w:rPr>
          <w:rFonts w:ascii="Arial" w:hAnsi="Arial" w:cs="Times New Roman"/>
          <w:color w:val="FF0000"/>
          <w:sz w:val="23"/>
          <w:szCs w:val="23"/>
        </w:rPr>
        <w:t>, and then click</w:t>
      </w:r>
      <w:r w:rsidRPr="00C13990">
        <w:rPr>
          <w:rFonts w:ascii="Arial" w:hAnsi="Arial" w:cs="Times New Roman"/>
          <w:color w:val="FF0000"/>
          <w:sz w:val="23"/>
        </w:rPr>
        <w:t> </w:t>
      </w:r>
      <w:r w:rsidRPr="00C13990">
        <w:rPr>
          <w:rFonts w:ascii="Arial" w:hAnsi="Arial" w:cs="Times New Roman"/>
          <w:b/>
          <w:bCs/>
          <w:color w:val="FF0000"/>
          <w:sz w:val="23"/>
          <w:szCs w:val="23"/>
        </w:rPr>
        <w:t>Entire PivotTable</w:t>
      </w:r>
      <w:r w:rsidRPr="00C13990">
        <w:rPr>
          <w:rFonts w:ascii="Arial" w:hAnsi="Arial" w:cs="Times New Roman"/>
          <w:color w:val="FF0000"/>
          <w:sz w:val="23"/>
          <w:szCs w:val="23"/>
        </w:rPr>
        <w: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Q33: A Macro can be digitally signed.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Q34: What would be the result, when =T(A4) is applied on the given table?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The text TRUE is returned</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Q35: When you freeze panes, you select specific rows or columns that remain visible when scrolling in the worksheet.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Q36: Which among the following options displays Legend entries in the given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C</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Q37: What is the purpose of using the Keep text flat option, as shown in the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It prevents the text inside the wordart from rotating when rotate wordArt is rotated.</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Q38: Which of the given methods would you follow to add an alternative text to a picture?</w:t>
      </w:r>
      <w:r w:rsidRPr="00C13990">
        <w:rPr>
          <w:rFonts w:ascii="Arial" w:hAnsi="Arial" w:cs="Times New Roman"/>
          <w:color w:val="FF0000"/>
          <w:sz w:val="20"/>
          <w:szCs w:val="20"/>
        </w:rPr>
        <w:t> </w:t>
      </w:r>
      <w:r w:rsidRPr="00C13990">
        <w:rPr>
          <w:rFonts w:ascii="Arial" w:hAnsi="Arial" w:cs="Times New Roman"/>
          <w:color w:val="333333"/>
          <w:sz w:val="23"/>
          <w:szCs w:val="23"/>
        </w:rPr>
        <w:br/>
      </w:r>
      <w:r w:rsidRPr="00C13990">
        <w:rPr>
          <w:rFonts w:ascii="Arial" w:hAnsi="Arial" w:cs="Times New Roman"/>
          <w:color w:val="FF0000"/>
          <w:sz w:val="20"/>
          <w:szCs w:val="20"/>
        </w:rPr>
        <w:t>a.</w:t>
      </w:r>
      <w:r w:rsidRPr="00C13990">
        <w:rPr>
          <w:rFonts w:ascii="Arial" w:hAnsi="Arial" w:cs="Times New Roman"/>
          <w:color w:val="FF0000"/>
          <w:sz w:val="20"/>
        </w:rPr>
        <w:t> </w:t>
      </w:r>
      <w:r w:rsidRPr="00C13990">
        <w:rPr>
          <w:rFonts w:cs="Times New Roman"/>
          <w:color w:val="FF0000"/>
        </w:rPr>
        <w:t>Right-click the picture</w:t>
      </w:r>
      <w:r w:rsidRPr="00C13990">
        <w:rPr>
          <w:rFonts w:ascii="Arial" w:hAnsi="Vrinda"/>
          <w:color w:val="FF0000"/>
        </w:rPr>
        <w:t>,</w:t>
      </w:r>
      <w:r w:rsidRPr="00C13990">
        <w:rPr>
          <w:rFonts w:cs="Times New Roman"/>
          <w:color w:val="FF0000"/>
        </w:rPr>
        <w:t> click Size and Properties.Click the Alt Text tab, and then in the Alternative text box, enter your text.</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Q39: Some data is to be refreshed in an imported XML file. Where can the command on the Ribbon be found?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On the Developer tab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Q40: Refer to the given image Which of the following password options uses an encryption method?</w:t>
      </w:r>
    </w:p>
    <w:p w:rsidR="00605E4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Both a and b</w:t>
      </w:r>
    </w:p>
    <w:p w:rsidR="00873EA6" w:rsidRPr="00C13990" w:rsidRDefault="00873EA6" w:rsidP="00605E40">
      <w:pPr>
        <w:shd w:val="clear" w:color="auto" w:fill="FFFFFF"/>
        <w:rPr>
          <w:rFonts w:ascii="Arial" w:hAnsi="Arial" w:cs="Times New Roman"/>
          <w:color w:val="333333"/>
          <w:sz w:val="23"/>
          <w:szCs w:val="23"/>
        </w:rPr>
      </w:pPr>
    </w:p>
    <w:p w:rsidR="00605E40" w:rsidRPr="00873EA6" w:rsidRDefault="00605E40" w:rsidP="00605E40">
      <w:pPr>
        <w:shd w:val="clear" w:color="auto" w:fill="FFFFFF"/>
        <w:rPr>
          <w:rFonts w:ascii="Arial" w:hAnsi="Arial" w:cs="Times New Roman"/>
          <w:color w:val="3D85C6"/>
          <w:sz w:val="23"/>
          <w:szCs w:val="23"/>
        </w:rPr>
      </w:pPr>
      <w:r w:rsidRPr="00C13990">
        <w:rPr>
          <w:rFonts w:ascii="Arial" w:hAnsi="Arial" w:cs="Times New Roman"/>
          <w:color w:val="3D85C6"/>
          <w:sz w:val="32"/>
          <w:szCs w:val="32"/>
        </w:rPr>
        <w:t>SET 3</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 Refer to the given picture, which option causes the last row in the table to appear and displays the word Total in the leftmost cell?</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B  (total row)</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Q3: What is the option on the Document Inspector that finds the content type information?</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w:t>
      </w:r>
      <w:r w:rsidRPr="00C13990">
        <w:rPr>
          <w:rFonts w:ascii="Arial" w:hAnsi="Arial" w:cs="Times New Roman"/>
          <w:color w:val="FF0000"/>
          <w:sz w:val="20"/>
        </w:rPr>
        <w:t> </w:t>
      </w:r>
      <w:r w:rsidRPr="00C13990">
        <w:rPr>
          <w:rFonts w:ascii="Arial" w:hAnsi="Arial" w:cs="Times New Roman"/>
          <w:color w:val="FF0000"/>
          <w:sz w:val="20"/>
          <w:szCs w:val="20"/>
        </w:rPr>
        <w:t>Document Properties and Personal Information</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Q7: How will you find cells with data validation?</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3"/>
          <w:szCs w:val="23"/>
        </w:rPr>
        <w:t>a. On the Home tab, in the Editing group, click the arrow next to Find &amp; Select,, then click Go -To Special. Click on Data Validation, and then click All</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Q8: For XY (scatter) and bubble charts, error bars for the x values, the y values , or both can be displayed. </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Q9: How should blank cells be inserted on a Worksheet?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Both a and b</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333333"/>
          <w:sz w:val="23"/>
          <w:szCs w:val="23"/>
        </w:rPr>
        <w:br/>
      </w:r>
      <w:r w:rsidRPr="00C13990">
        <w:rPr>
          <w:rFonts w:ascii="Arial" w:hAnsi="Arial" w:cs="Times New Roman"/>
          <w:b/>
          <w:bCs/>
          <w:color w:val="333333"/>
          <w:sz w:val="20"/>
          <w:szCs w:val="20"/>
        </w:rPr>
        <w:t>Q11: Case-sensitive sorting of text in Excel2007 can be performed.</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Q12: Which of the following is true about a freeform shape?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d. All of the above is true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lastRenderedPageBreak/>
        <w:t>Q13: Which keyboard shortcut should be used to enter the current time?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CTRL+SHIFT+: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333333"/>
          <w:sz w:val="23"/>
          <w:szCs w:val="23"/>
        </w:rPr>
        <w:br/>
      </w:r>
      <w:r w:rsidRPr="00C13990">
        <w:rPr>
          <w:rFonts w:ascii="Arial" w:hAnsi="Arial" w:cs="Times New Roman"/>
          <w:b/>
          <w:bCs/>
          <w:color w:val="333333"/>
          <w:sz w:val="20"/>
          <w:szCs w:val="20"/>
        </w:rPr>
        <w:t>Q:20 Deleting the PivotChart report automatically deletes the associated  PivotTable report.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False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Q21: Which of the following is a default method of a PivotTable report for scoping the conditional format of a fields in the values area?</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By selection</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Q22: Which method will you use to update table data from a Sharepoint list?</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c. In the Design tab, On the External Data Tools group, Click Refresh</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Q23: How will you display the Go To dialog box?</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You will press F5</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Q25 Which part of the formula displays references in the given picture?</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b. B</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b/>
          <w:bCs/>
          <w:color w:val="333333"/>
          <w:sz w:val="20"/>
          <w:szCs w:val="20"/>
        </w:rPr>
        <w:t>Q27: Which of the given Document properties includes both file system properties and statistics that are maintained by Office programs for the user?</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0"/>
          <w:szCs w:val="20"/>
        </w:rPr>
        <w:t>a. Automatically updated properties</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b/>
          <w:bCs/>
          <w:color w:val="333333"/>
          <w:sz w:val="20"/>
          <w:szCs w:val="20"/>
        </w:rPr>
        <w:t>Q29: Which keyboard shortcut should be used to minimize or restore the ribbon?</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0"/>
          <w:szCs w:val="20"/>
        </w:rPr>
        <w:t>c. CTRL+F1</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333333"/>
          <w:sz w:val="23"/>
          <w:szCs w:val="23"/>
        </w:rPr>
        <w:br/>
      </w:r>
      <w:r w:rsidRPr="00C13990">
        <w:rPr>
          <w:rFonts w:ascii="Arial" w:hAnsi="Arial" w:cs="Times New Roman"/>
          <w:b/>
          <w:bCs/>
          <w:color w:val="333333"/>
          <w:sz w:val="20"/>
          <w:szCs w:val="20"/>
        </w:rPr>
        <w:t>Q32: When the table headers are turned off, the table header Autofilters and all other applied filters are removed from the table.</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0"/>
          <w:szCs w:val="20"/>
        </w:rPr>
        <w:t>a. True</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333333"/>
          <w:sz w:val="23"/>
          <w:szCs w:val="23"/>
        </w:rPr>
        <w:lastRenderedPageBreak/>
        <w:br/>
      </w:r>
      <w:r w:rsidRPr="00C13990">
        <w:rPr>
          <w:rFonts w:ascii="Arial" w:hAnsi="Arial" w:cs="Times New Roman"/>
          <w:b/>
          <w:bCs/>
          <w:color w:val="333333"/>
          <w:sz w:val="20"/>
          <w:szCs w:val="20"/>
        </w:rPr>
        <w:t>Q33: If a SmartArt graphic is converted to individual shapes, it is not possible to convert them back to the SmartArt graphic</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3"/>
          <w:szCs w:val="23"/>
        </w:rPr>
        <w:t>a. True</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333333"/>
          <w:sz w:val="23"/>
          <w:szCs w:val="23"/>
        </w:rPr>
        <w:br/>
      </w:r>
      <w:r w:rsidRPr="00C13990">
        <w:rPr>
          <w:rFonts w:ascii="Arial" w:hAnsi="Arial" w:cs="Times New Roman"/>
          <w:b/>
          <w:bCs/>
          <w:color w:val="333333"/>
          <w:sz w:val="20"/>
          <w:szCs w:val="20"/>
        </w:rPr>
        <w:t>Q34: Which of the following operators is not a type of calculation operator?</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0"/>
          <w:szCs w:val="20"/>
        </w:rPr>
        <w:t>d. equation</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333333"/>
          <w:sz w:val="23"/>
          <w:szCs w:val="23"/>
        </w:rPr>
        <w:br/>
      </w:r>
      <w:r w:rsidRPr="00C13990">
        <w:rPr>
          <w:rFonts w:ascii="Arial" w:hAnsi="Arial" w:cs="Times New Roman"/>
          <w:b/>
          <w:bCs/>
          <w:color w:val="333333"/>
          <w:sz w:val="20"/>
          <w:szCs w:val="20"/>
        </w:rPr>
        <w:t>Q36: Which Consolidate option would you choose when you want to arrange data in all the worksheets in identical order and location?</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0"/>
          <w:szCs w:val="20"/>
        </w:rPr>
        <w:t>a. Consolidate by position</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333333"/>
          <w:sz w:val="23"/>
          <w:szCs w:val="23"/>
        </w:rPr>
        <w:br/>
      </w:r>
      <w:r w:rsidRPr="00C13990">
        <w:rPr>
          <w:rFonts w:ascii="Arial" w:hAnsi="Arial" w:cs="Times New Roman"/>
          <w:b/>
          <w:bCs/>
          <w:color w:val="333333"/>
          <w:sz w:val="20"/>
          <w:szCs w:val="20"/>
        </w:rPr>
        <w:t>Q38: Which option would you choose to display a list of formula used in the current PivotTable report?</w:t>
      </w:r>
    </w:p>
    <w:p w:rsidR="00605E40" w:rsidRPr="00C13990" w:rsidRDefault="00605E40" w:rsidP="00605E40">
      <w:pPr>
        <w:shd w:val="clear" w:color="auto" w:fill="FFFFFF"/>
        <w:spacing w:line="300" w:lineRule="atLeast"/>
        <w:rPr>
          <w:rFonts w:ascii="Arial" w:hAnsi="Arial" w:cs="Times New Roman"/>
          <w:color w:val="333333"/>
          <w:sz w:val="23"/>
          <w:szCs w:val="23"/>
        </w:rPr>
      </w:pPr>
      <w:r w:rsidRPr="00C13990">
        <w:rPr>
          <w:rFonts w:ascii="Arial" w:hAnsi="Arial" w:cs="Times New Roman"/>
          <w:color w:val="FF0000"/>
          <w:sz w:val="20"/>
          <w:szCs w:val="20"/>
        </w:rPr>
        <w:t>c. On the Options tab, in the Tools group, click on Formula, and then click “List Formula”</w:t>
      </w:r>
    </w:p>
    <w:p w:rsidR="00605E40" w:rsidRPr="00C13990" w:rsidRDefault="00605E40" w:rsidP="00605E40">
      <w:pPr>
        <w:shd w:val="clear" w:color="auto" w:fill="FFFFFF"/>
        <w:spacing w:line="300" w:lineRule="atLeast"/>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Q39: Which of the given Document properties includes both file system properties and statistics that are maintained by Office programs for the user?</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3"/>
          <w:szCs w:val="23"/>
        </w:rPr>
        <w:t>-Automatically updated properties </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Q40: When does the error, as shown in the picture, occur?</w:t>
      </w:r>
      <w:r w:rsidRPr="00C13990">
        <w:rPr>
          <w:rFonts w:ascii="Arial" w:hAnsi="Arial" w:cs="Times New Roman"/>
          <w:b/>
          <w:bCs/>
          <w:color w:val="000000"/>
          <w:sz w:val="23"/>
        </w:rPr>
        <w:t> </w:t>
      </w:r>
    </w:p>
    <w:p w:rsidR="00605E40" w:rsidRPr="00C13990" w:rsidRDefault="00605E40" w:rsidP="00605E40">
      <w:pPr>
        <w:shd w:val="clear" w:color="auto" w:fill="FFFFFF"/>
        <w:rPr>
          <w:rFonts w:ascii="Arial" w:hAnsi="Arial" w:cs="Times New Roman"/>
          <w:color w:val="333333"/>
          <w:sz w:val="23"/>
          <w:szCs w:val="23"/>
        </w:rPr>
      </w:pPr>
      <w:r w:rsidRPr="00C13990">
        <w:rPr>
          <w:rFonts w:ascii="Arial" w:hAnsi="Arial" w:cs="Times New Roman"/>
          <w:color w:val="FF0000"/>
          <w:sz w:val="23"/>
          <w:szCs w:val="23"/>
        </w:rPr>
        <w:t>d. All of the above.</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Q41: Refer to the given, What is the purpose of the cell denoted as 'A' in the worksheet?</w:t>
      </w:r>
      <w:r w:rsidRPr="00C13990">
        <w:rPr>
          <w:rFonts w:ascii="Arial" w:hAnsi="Arial" w:cs="Times New Roman"/>
          <w:color w:val="333333"/>
          <w:sz w:val="23"/>
          <w:szCs w:val="23"/>
        </w:rPr>
        <w:br/>
      </w:r>
      <w:r w:rsidRPr="00C13990">
        <w:rPr>
          <w:rFonts w:ascii="Arial" w:hAnsi="Arial" w:cs="Times New Roman"/>
          <w:color w:val="FF0000"/>
          <w:sz w:val="23"/>
          <w:szCs w:val="23"/>
        </w:rPr>
        <w:t>a. It selects all the cells in the worksheet.</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Q42. Refer to the given image, which formula should be written on the given table to display "Nancy Davolio"?</w:t>
      </w:r>
      <w:r w:rsidRPr="00C13990">
        <w:rPr>
          <w:rFonts w:ascii="Arial" w:hAnsi="Arial" w:cs="Times New Roman"/>
          <w:color w:val="333333"/>
          <w:sz w:val="23"/>
          <w:szCs w:val="23"/>
        </w:rPr>
        <w:br/>
      </w:r>
      <w:r w:rsidRPr="00C13990">
        <w:rPr>
          <w:rFonts w:ascii="Arial" w:hAnsi="Arial" w:cs="Times New Roman"/>
          <w:color w:val="FF0000"/>
          <w:sz w:val="23"/>
          <w:szCs w:val="23"/>
        </w:rPr>
        <w:t>c. =PROPER(A2)</w:t>
      </w:r>
      <w:r w:rsidRPr="00C13990">
        <w:rPr>
          <w:rFonts w:ascii="Arial" w:hAnsi="Arial" w:cs="Times New Roman"/>
          <w:color w:val="000000"/>
          <w:sz w:val="23"/>
          <w:szCs w:val="23"/>
        </w:rPr>
        <w:t> </w:t>
      </w:r>
      <w:r w:rsidRPr="00C13990">
        <w:rPr>
          <w:rFonts w:ascii="Arial" w:hAnsi="Arial" w:cs="Times New Roman"/>
          <w:color w:val="FF0000"/>
          <w:sz w:val="23"/>
        </w:rPr>
        <w:t> </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Q43: How would you assign a Macro to a graphic</w:t>
      </w:r>
      <w:r w:rsidRPr="00C13990">
        <w:rPr>
          <w:rFonts w:ascii="Arial" w:hAnsi="Arial" w:cs="Times New Roman"/>
          <w:color w:val="333333"/>
          <w:sz w:val="23"/>
          <w:szCs w:val="23"/>
        </w:rPr>
        <w:br/>
      </w:r>
      <w:r w:rsidRPr="00C13990">
        <w:rPr>
          <w:rFonts w:ascii="Arial" w:hAnsi="Arial" w:cs="Times New Roman"/>
          <w:b/>
          <w:bCs/>
          <w:color w:val="FF0000"/>
          <w:sz w:val="23"/>
          <w:szCs w:val="23"/>
        </w:rPr>
        <w:t>c. </w:t>
      </w:r>
      <w:r w:rsidRPr="00C13990">
        <w:rPr>
          <w:rFonts w:ascii="Arial" w:hAnsi="Arial" w:cs="Times New Roman"/>
          <w:b/>
          <w:bCs/>
          <w:color w:val="FF0000"/>
          <w:sz w:val="23"/>
        </w:rPr>
        <w:t> </w:t>
      </w:r>
      <w:r w:rsidRPr="00C13990">
        <w:rPr>
          <w:rFonts w:ascii="Arial" w:hAnsi="Arial" w:cs="Times New Roman"/>
          <w:color w:val="FF0000"/>
          <w:sz w:val="23"/>
          <w:szCs w:val="23"/>
        </w:rPr>
        <w:t>On the worksheet, right-click on the graphic, then click "Assign Macro" on the shortcut menu. In the Macro name box, click on the macro that you want to assign.</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lastRenderedPageBreak/>
        <w:t>Q44: No data is deleted when an outline is hidden or removed.</w:t>
      </w:r>
      <w:r w:rsidRPr="00C13990">
        <w:rPr>
          <w:rFonts w:ascii="Arial" w:hAnsi="Arial" w:cs="Times New Roman"/>
          <w:color w:val="FF0000"/>
          <w:sz w:val="23"/>
          <w:szCs w:val="23"/>
        </w:rPr>
        <w:t> </w:t>
      </w:r>
      <w:r w:rsidRPr="00C13990">
        <w:rPr>
          <w:rFonts w:ascii="Arial" w:hAnsi="Arial" w:cs="Times New Roman"/>
          <w:color w:val="333333"/>
          <w:sz w:val="23"/>
          <w:szCs w:val="23"/>
        </w:rPr>
        <w:br/>
      </w:r>
      <w:r w:rsidRPr="00C13990">
        <w:rPr>
          <w:rFonts w:ascii="Arial" w:hAnsi="Arial" w:cs="Times New Roman"/>
          <w:color w:val="FF0000"/>
          <w:sz w:val="23"/>
          <w:szCs w:val="23"/>
        </w:rPr>
        <w:t>a. True.</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Q45: Refer to the given image, which of the following Fill options should be used to add color and transparency to a shape?</w:t>
      </w:r>
      <w:r w:rsidRPr="00C13990">
        <w:rPr>
          <w:rFonts w:ascii="Arial" w:hAnsi="Arial" w:cs="Times New Roman"/>
          <w:b/>
          <w:bCs/>
          <w:color w:val="FF0000"/>
          <w:sz w:val="23"/>
          <w:szCs w:val="23"/>
        </w:rPr>
        <w:t> </w:t>
      </w:r>
      <w:r w:rsidRPr="00C13990">
        <w:rPr>
          <w:rFonts w:ascii="Arial" w:hAnsi="Arial" w:cs="Times New Roman"/>
          <w:color w:val="333333"/>
          <w:sz w:val="23"/>
          <w:szCs w:val="23"/>
        </w:rPr>
        <w:br/>
      </w:r>
      <w:r w:rsidRPr="00C13990">
        <w:rPr>
          <w:rFonts w:ascii="Arial" w:hAnsi="Arial" w:cs="Times New Roman"/>
          <w:color w:val="FF0000"/>
          <w:sz w:val="23"/>
          <w:szCs w:val="23"/>
        </w:rPr>
        <w:t>a. A    (No fill)</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Q46: Which among the following settings is the default macro setting?</w:t>
      </w:r>
      <w:r w:rsidRPr="00C13990">
        <w:rPr>
          <w:rFonts w:ascii="Arial" w:hAnsi="Arial" w:cs="Times New Roman"/>
          <w:color w:val="333333"/>
          <w:sz w:val="23"/>
          <w:szCs w:val="23"/>
        </w:rPr>
        <w:br/>
      </w:r>
      <w:r w:rsidRPr="00C13990">
        <w:rPr>
          <w:rFonts w:ascii="Arial" w:hAnsi="Arial" w:cs="Times New Roman"/>
          <w:b/>
          <w:bCs/>
          <w:color w:val="FF0000"/>
          <w:sz w:val="23"/>
          <w:szCs w:val="23"/>
        </w:rPr>
        <w:t>c.</w:t>
      </w:r>
      <w:r w:rsidRPr="00C13990">
        <w:rPr>
          <w:rFonts w:ascii="Arial" w:hAnsi="Arial" w:cs="Times New Roman"/>
          <w:b/>
          <w:bCs/>
          <w:color w:val="FF0000"/>
          <w:sz w:val="23"/>
        </w:rPr>
        <w:t> </w:t>
      </w:r>
      <w:r w:rsidRPr="00C13990">
        <w:rPr>
          <w:rFonts w:ascii="Arial" w:hAnsi="Arial" w:cs="Times New Roman"/>
          <w:color w:val="FF0000"/>
          <w:sz w:val="23"/>
        </w:rPr>
        <w:t>Disable all macros with notification</w:t>
      </w:r>
      <w:r w:rsidRPr="00C13990">
        <w:rPr>
          <w:rFonts w:ascii="Arial" w:hAnsi="Arial" w:cs="Times New Roman"/>
          <w:color w:val="FF0000"/>
          <w:sz w:val="23"/>
          <w:szCs w:val="23"/>
        </w:rPr>
        <w:t>.</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Q47: Which type of additional information is stored within the digital signature?</w:t>
      </w:r>
      <w:r w:rsidRPr="00C13990">
        <w:rPr>
          <w:rFonts w:ascii="Arial" w:hAnsi="Arial" w:cs="Times New Roman"/>
          <w:color w:val="333333"/>
          <w:sz w:val="23"/>
          <w:szCs w:val="23"/>
        </w:rPr>
        <w:br/>
      </w:r>
      <w:r w:rsidRPr="00C13990">
        <w:rPr>
          <w:rFonts w:ascii="Arial" w:hAnsi="Arial" w:cs="Times New Roman"/>
          <w:color w:val="FF0000"/>
          <w:sz w:val="23"/>
          <w:szCs w:val="23"/>
        </w:rPr>
        <w:t>d. All of the above.</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Q48: When 'a' or 'p' is not typed after the time in Worksheet cells, what does Excel enter the default time as?</w:t>
      </w:r>
      <w:r w:rsidRPr="00C13990">
        <w:rPr>
          <w:rFonts w:ascii="Arial" w:hAnsi="Arial" w:cs="Times New Roman"/>
          <w:color w:val="FF0000"/>
          <w:sz w:val="23"/>
        </w:rPr>
        <w:t> </w:t>
      </w:r>
      <w:r w:rsidRPr="00C13990">
        <w:rPr>
          <w:rFonts w:ascii="Arial" w:hAnsi="Arial" w:cs="Times New Roman"/>
          <w:b/>
          <w:bCs/>
          <w:color w:val="000000"/>
          <w:sz w:val="23"/>
          <w:szCs w:val="23"/>
        </w:rPr>
        <w:t> </w:t>
      </w:r>
      <w:r w:rsidRPr="00C13990">
        <w:rPr>
          <w:rFonts w:ascii="Arial" w:hAnsi="Arial" w:cs="Times New Roman"/>
          <w:color w:val="FF0000"/>
          <w:sz w:val="23"/>
        </w:rPr>
        <w:t> </w:t>
      </w:r>
      <w:r w:rsidRPr="00C13990">
        <w:rPr>
          <w:rFonts w:ascii="Arial" w:hAnsi="Arial" w:cs="Times New Roman"/>
          <w:color w:val="FF0000"/>
          <w:sz w:val="23"/>
          <w:szCs w:val="23"/>
        </w:rPr>
        <w:t> </w:t>
      </w:r>
      <w:r w:rsidRPr="00C13990">
        <w:rPr>
          <w:rFonts w:ascii="Arial" w:hAnsi="Arial" w:cs="Times New Roman"/>
          <w:color w:val="FF0000"/>
          <w:sz w:val="23"/>
        </w:rPr>
        <w:t> </w:t>
      </w:r>
      <w:r w:rsidRPr="00C13990">
        <w:rPr>
          <w:rFonts w:ascii="Arial" w:hAnsi="Arial" w:cs="Times New Roman"/>
          <w:color w:val="333333"/>
          <w:sz w:val="23"/>
          <w:szCs w:val="23"/>
        </w:rPr>
        <w:br/>
      </w:r>
      <w:r w:rsidRPr="00C13990">
        <w:rPr>
          <w:rFonts w:ascii="Arial" w:hAnsi="Arial" w:cs="Times New Roman"/>
          <w:color w:val="FF0000"/>
          <w:sz w:val="23"/>
          <w:szCs w:val="23"/>
        </w:rPr>
        <w:t>d. It enters the time as AM.</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Q46: Which of the following is not a valid file extension in which an Excel file can be saved?</w:t>
      </w:r>
      <w:r w:rsidRPr="00C13990">
        <w:rPr>
          <w:rFonts w:ascii="Arial" w:hAnsi="Arial" w:cs="Times New Roman"/>
          <w:color w:val="333333"/>
          <w:sz w:val="23"/>
          <w:szCs w:val="23"/>
        </w:rPr>
        <w:br/>
      </w:r>
      <w:r w:rsidRPr="00C13990">
        <w:rPr>
          <w:rFonts w:ascii="Arial" w:hAnsi="Arial" w:cs="Times New Roman"/>
          <w:color w:val="FF0000"/>
          <w:sz w:val="23"/>
          <w:szCs w:val="23"/>
        </w:rPr>
        <w:t>c. PXL</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ascii="Arial" w:hAnsi="Arial" w:cs="Times New Roman"/>
          <w:b/>
          <w:bCs/>
          <w:color w:val="000000"/>
          <w:sz w:val="23"/>
          <w:szCs w:val="23"/>
        </w:rPr>
        <w:t>Q47: When would the data validation command be unavailable on the data tab?</w:t>
      </w:r>
      <w:r w:rsidRPr="00C13990">
        <w:rPr>
          <w:rFonts w:ascii="Arial" w:hAnsi="Arial" w:cs="Times New Roman"/>
          <w:color w:val="FF0000"/>
          <w:sz w:val="23"/>
        </w:rPr>
        <w:t> </w:t>
      </w:r>
      <w:r w:rsidRPr="00C13990">
        <w:rPr>
          <w:rFonts w:ascii="Arial" w:hAnsi="Arial" w:cs="Times New Roman"/>
          <w:color w:val="000000"/>
          <w:sz w:val="23"/>
          <w:szCs w:val="23"/>
        </w:rPr>
        <w:t> </w:t>
      </w:r>
      <w:r w:rsidRPr="00C13990">
        <w:rPr>
          <w:rFonts w:ascii="Arial" w:hAnsi="Arial" w:cs="Times New Roman"/>
          <w:color w:val="333333"/>
          <w:sz w:val="23"/>
          <w:szCs w:val="23"/>
        </w:rPr>
        <w:br/>
      </w:r>
      <w:r w:rsidRPr="00C13990">
        <w:rPr>
          <w:rFonts w:ascii="Arial" w:hAnsi="Arial" w:cs="Times New Roman"/>
          <w:color w:val="FF0000"/>
          <w:sz w:val="23"/>
          <w:szCs w:val="23"/>
        </w:rPr>
        <w:t>d. All of the above.</w:t>
      </w:r>
      <w:r w:rsidRPr="00C13990">
        <w:rPr>
          <w:rFonts w:ascii="Arial" w:hAnsi="Arial" w:cs="Times New Roman"/>
          <w:color w:val="333333"/>
          <w:sz w:val="23"/>
          <w:szCs w:val="23"/>
        </w:rPr>
        <w:br/>
      </w:r>
      <w:r w:rsidRPr="00C13990">
        <w:rPr>
          <w:rFonts w:ascii="Arial" w:hAnsi="Arial" w:cs="Times New Roman"/>
          <w:color w:val="333333"/>
          <w:sz w:val="23"/>
          <w:szCs w:val="23"/>
        </w:rPr>
        <w:br/>
      </w:r>
      <w:r w:rsidRPr="00C13990">
        <w:rPr>
          <w:rFonts w:cs="Times New Roman"/>
          <w:b/>
          <w:bCs/>
          <w:color w:val="548DD4"/>
          <w:sz w:val="36"/>
          <w:szCs w:val="36"/>
        </w:rPr>
        <w:t>SET 4</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How can a chart be modified?</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-By modifying a legend</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-By modifying the display of chart axes</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-By modifying titles and data labels</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-All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This question is based upon the figure shown below</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When does the triangle appear in the top-left corner of the cell, as shown in the picture?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-When the cell contains hidden information</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-When the cell contains the Time function</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lastRenderedPageBreak/>
        <w:t>-When there is an error in the formula</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-None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Which database function estimates variance based on a sample from selected database entries?</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-DSTDEV</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-DSUM</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-DVAR</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-DVARP </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Which chart displays axes but cannot display axis titles?</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-Radar chart</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-Doughnut chart</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-Pie chart</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-All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How will you reverse the direction of a SmartArt graphic?</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-Right-click on the SmartArt graphic, select Reverse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-Under SmartArt Tools, on the Format tab, in the Arrange group, select Reverse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-Under SmartArt Tools, on the Design tab, in the Create Graphic group, click on Right to</w:t>
      </w:r>
      <w:r w:rsidRPr="00C13990">
        <w:rPr>
          <w:rFonts w:cs="Times New Roman"/>
          <w:color w:val="333333"/>
        </w:rPr>
        <w:t> Left</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-All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 </w:t>
      </w:r>
      <w:r w:rsidRPr="00C13990">
        <w:rPr>
          <w:rFonts w:cs="Times New Roman"/>
          <w:b/>
          <w:bCs/>
          <w:color w:val="333333"/>
        </w:rPr>
        <w:t>Which database function estimates variance based on a sample from selected database entries?</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-DSTDEV</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-DSUM</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-DVAR</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lastRenderedPageBreak/>
        <w:t>-DVARP</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How would you locate the last cell on a worksheet?</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-Click anywhere in the worksheet, and then press CTRL+HOME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-Click anywhere in the worksheet, and then press CTRL+INSERT</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-Click anywhere in the worksheet, and then press CTRL+END</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-None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Which Consolidate option would you choose when you want to arrange the data in all the worksheets in identical order and location?</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-Consolidate by position</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-Consolidate by category</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-Consolidate by formula</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-None of the above</w:t>
      </w:r>
    </w:p>
    <w:p w:rsidR="00605E40" w:rsidRPr="00C13990" w:rsidRDefault="00605E40" w:rsidP="00605E40">
      <w:pPr>
        <w:shd w:val="clear" w:color="auto" w:fill="FFFFFF"/>
        <w:rPr>
          <w:rFonts w:ascii="Arial" w:hAnsi="Arial" w:cs="Times New Roman"/>
          <w:color w:val="333333"/>
          <w:sz w:val="23"/>
          <w:szCs w:val="23"/>
        </w:rPr>
      </w:pP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b/>
          <w:bCs/>
          <w:color w:val="333333"/>
        </w:rPr>
        <w:t>Which of the following options is not available on the Status bar?</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-Cell mode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-Selection mode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rPr>
        <w:t>-End mode</w:t>
      </w:r>
    </w:p>
    <w:p w:rsidR="00605E40" w:rsidRPr="00C13990" w:rsidRDefault="00605E40" w:rsidP="00605E40">
      <w:pPr>
        <w:shd w:val="clear" w:color="auto" w:fill="FFFFFF"/>
        <w:rPr>
          <w:rFonts w:ascii="Arial" w:hAnsi="Arial" w:cs="Times New Roman"/>
          <w:color w:val="333333"/>
          <w:sz w:val="23"/>
          <w:szCs w:val="23"/>
        </w:rPr>
      </w:pPr>
      <w:r w:rsidRPr="00C13990">
        <w:rPr>
          <w:rFonts w:cs="Times New Roman"/>
          <w:color w:val="333333"/>
          <w:shd w:val="clear" w:color="auto" w:fill="FFFF00"/>
        </w:rPr>
        <w:t>-Start mode</w:t>
      </w:r>
    </w:p>
    <w:p w:rsidR="00605E40" w:rsidRPr="00C13990" w:rsidRDefault="00605E40" w:rsidP="00605E40">
      <w:pPr>
        <w:shd w:val="clear" w:color="auto" w:fill="FFFFFF"/>
        <w:rPr>
          <w:rFonts w:ascii="Arial" w:hAnsi="Arial" w:cs="Times New Roman"/>
          <w:color w:val="333333"/>
          <w:sz w:val="23"/>
          <w:szCs w:val="23"/>
        </w:rPr>
      </w:pPr>
    </w:p>
    <w:p w:rsidR="003D0E91" w:rsidRDefault="00E21FF8" w:rsidP="003D0E91">
      <w:pPr>
        <w:autoSpaceDE w:val="0"/>
        <w:autoSpaceDN w:val="0"/>
        <w:adjustRightInd w:val="0"/>
        <w:spacing w:after="0" w:line="240" w:lineRule="auto"/>
        <w:jc w:val="center"/>
        <w:rPr>
          <w:sz w:val="72"/>
          <w:szCs w:val="72"/>
        </w:rPr>
      </w:pPr>
      <w:hyperlink r:id="rId11" w:history="1">
        <w:r w:rsidR="003D0E91" w:rsidRPr="00F63AE3">
          <w:rPr>
            <w:rStyle w:val="Hyperlink"/>
            <w:sz w:val="72"/>
            <w:szCs w:val="72"/>
          </w:rPr>
          <w:t>www.rafiqbamna.blogspot.com</w:t>
        </w:r>
      </w:hyperlink>
    </w:p>
    <w:p w:rsidR="003D0E91" w:rsidRPr="003D0E91" w:rsidRDefault="003D0E91" w:rsidP="003D0E91">
      <w:pPr>
        <w:autoSpaceDE w:val="0"/>
        <w:autoSpaceDN w:val="0"/>
        <w:adjustRightInd w:val="0"/>
        <w:spacing w:after="0" w:line="240" w:lineRule="auto"/>
        <w:jc w:val="center"/>
        <w:rPr>
          <w:rFonts w:ascii="Calibri" w:hAnsi="Calibri" w:cs="Calibri"/>
          <w:color w:val="00B150"/>
          <w:sz w:val="72"/>
          <w:szCs w:val="72"/>
        </w:rPr>
      </w:pPr>
      <w:r>
        <w:rPr>
          <w:sz w:val="72"/>
          <w:szCs w:val="72"/>
        </w:rPr>
        <w:t>Visit This Site For More Ebooks</w:t>
      </w:r>
    </w:p>
    <w:sectPr w:rsidR="003D0E91" w:rsidRPr="003D0E91" w:rsidSect="00602C5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Borders w:offsetFrom="page">
        <w:top w:val="thickThinSmallGap" w:sz="24" w:space="24" w:color="B2A1C7" w:themeColor="accent4" w:themeTint="99"/>
        <w:left w:val="thickThinSmallGap" w:sz="24" w:space="24" w:color="B2A1C7" w:themeColor="accent4" w:themeTint="99"/>
        <w:bottom w:val="thickThinSmallGap" w:sz="24" w:space="24" w:color="B2A1C7" w:themeColor="accent4" w:themeTint="99"/>
        <w:right w:val="thickThinSmallGap" w:sz="24" w:space="24" w:color="B2A1C7" w:themeColor="accent4" w:themeTint="99"/>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D9C" w:rsidRDefault="00987D9C" w:rsidP="007B2F32">
      <w:pPr>
        <w:spacing w:after="0" w:line="240" w:lineRule="auto"/>
      </w:pPr>
      <w:r>
        <w:separator/>
      </w:r>
    </w:p>
  </w:endnote>
  <w:endnote w:type="continuationSeparator" w:id="1">
    <w:p w:rsidR="00987D9C" w:rsidRDefault="00987D9C" w:rsidP="007B2F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Vrinda">
    <w:panose1 w:val="020B08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D72" w:rsidRDefault="00896D7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F32" w:rsidRPr="007B2F32" w:rsidRDefault="007B2F32" w:rsidP="007B2F32">
    <w:pPr>
      <w:pStyle w:val="Footer"/>
      <w:jc w:val="center"/>
      <w:rPr>
        <w:sz w:val="24"/>
        <w:szCs w:val="24"/>
      </w:rPr>
    </w:pPr>
    <w:r w:rsidRPr="007B2F32">
      <w:rPr>
        <w:sz w:val="24"/>
        <w:szCs w:val="24"/>
      </w:rPr>
      <w:t>Downloaded From www.rafiqbamna.blogspot.com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D72" w:rsidRDefault="00896D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D9C" w:rsidRDefault="00987D9C" w:rsidP="007B2F32">
      <w:pPr>
        <w:spacing w:after="0" w:line="240" w:lineRule="auto"/>
      </w:pPr>
      <w:r>
        <w:separator/>
      </w:r>
    </w:p>
  </w:footnote>
  <w:footnote w:type="continuationSeparator" w:id="1">
    <w:p w:rsidR="00987D9C" w:rsidRDefault="00987D9C" w:rsidP="007B2F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F32" w:rsidRDefault="00E21FF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579" o:spid="_x0000_s2070" type="#_x0000_t75" style="position:absolute;margin-left:0;margin-top:0;width:159pt;height:83.25pt;z-index:-251657216;mso-position-horizontal:center;mso-position-horizontal-relative:margin;mso-position-vertical:center;mso-position-vertical-relative:margin" o:allowincell="f">
          <v:imagedata r:id="rId1" o:title="excel-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F32" w:rsidRDefault="00E21FF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580" o:spid="_x0000_s2071" type="#_x0000_t75" style="position:absolute;margin-left:0;margin-top:0;width:159pt;height:83.25pt;z-index:-251656192;mso-position-horizontal:center;mso-position-horizontal-relative:margin;mso-position-vertical:center;mso-position-vertical-relative:margin" o:allowincell="f">
          <v:imagedata r:id="rId1" o:title="excel-logo"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F32" w:rsidRDefault="00E21FF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23578" o:spid="_x0000_s2069" type="#_x0000_t75" style="position:absolute;margin-left:0;margin-top:0;width:159pt;height:83.25pt;z-index:-251658240;mso-position-horizontal:center;mso-position-horizontal-relative:margin;mso-position-vertical:center;mso-position-vertical-relative:margin" o:allowincell="f">
          <v:imagedata r:id="rId1" o:title="excel-logo"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defaultTabStop w:val="720"/>
  <w:drawingGridHorizontalSpacing w:val="110"/>
  <w:displayHorizontalDrawingGridEvery w:val="2"/>
  <w:characterSpacingControl w:val="doNotCompress"/>
  <w:hdrShapeDefaults>
    <o:shapedefaults v:ext="edit" spidmax="15362">
      <o:colormenu v:ext="edit" fillcolor="none [3212]"/>
    </o:shapedefaults>
    <o:shapelayout v:ext="edit">
      <o:idmap v:ext="edit" data="2"/>
    </o:shapelayout>
  </w:hdrShapeDefaults>
  <w:footnotePr>
    <w:footnote w:id="0"/>
    <w:footnote w:id="1"/>
  </w:footnotePr>
  <w:endnotePr>
    <w:endnote w:id="0"/>
    <w:endnote w:id="1"/>
  </w:endnotePr>
  <w:compat/>
  <w:rsids>
    <w:rsidRoot w:val="00277C51"/>
    <w:rsid w:val="00012597"/>
    <w:rsid w:val="00086E8B"/>
    <w:rsid w:val="00277C51"/>
    <w:rsid w:val="002A1002"/>
    <w:rsid w:val="002F1573"/>
    <w:rsid w:val="003309AF"/>
    <w:rsid w:val="00341B1D"/>
    <w:rsid w:val="003775AB"/>
    <w:rsid w:val="003839B3"/>
    <w:rsid w:val="003D0E91"/>
    <w:rsid w:val="005044D4"/>
    <w:rsid w:val="00533DD0"/>
    <w:rsid w:val="005749CB"/>
    <w:rsid w:val="00602C5E"/>
    <w:rsid w:val="00605E40"/>
    <w:rsid w:val="00641DDD"/>
    <w:rsid w:val="007B2F32"/>
    <w:rsid w:val="00873EA6"/>
    <w:rsid w:val="00874FE8"/>
    <w:rsid w:val="00896D72"/>
    <w:rsid w:val="00975552"/>
    <w:rsid w:val="0098036B"/>
    <w:rsid w:val="00987D9C"/>
    <w:rsid w:val="009E054B"/>
    <w:rsid w:val="00AB5757"/>
    <w:rsid w:val="00B44150"/>
    <w:rsid w:val="00B8053D"/>
    <w:rsid w:val="00B92957"/>
    <w:rsid w:val="00CD1D22"/>
    <w:rsid w:val="00D16895"/>
    <w:rsid w:val="00D3374D"/>
    <w:rsid w:val="00D67B6A"/>
    <w:rsid w:val="00E014E6"/>
    <w:rsid w:val="00E05F03"/>
    <w:rsid w:val="00E21FF8"/>
    <w:rsid w:val="00E4318E"/>
    <w:rsid w:val="00E8393C"/>
  </w:rsids>
  <m:mathPr>
    <m:mathFont m:val="Cambria Math"/>
    <m:brkBin m:val="before"/>
    <m:brkBinSub m:val="--"/>
    <m:smallFrac m:val="off"/>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1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77C51"/>
    <w:pPr>
      <w:spacing w:after="0" w:line="240" w:lineRule="auto"/>
    </w:pPr>
    <w:rPr>
      <w:rFonts w:eastAsiaTheme="minorEastAsia"/>
    </w:rPr>
  </w:style>
  <w:style w:type="character" w:customStyle="1" w:styleId="NoSpacingChar">
    <w:name w:val="No Spacing Char"/>
    <w:basedOn w:val="DefaultParagraphFont"/>
    <w:link w:val="NoSpacing"/>
    <w:uiPriority w:val="1"/>
    <w:rsid w:val="00277C51"/>
    <w:rPr>
      <w:rFonts w:eastAsiaTheme="minorEastAsia"/>
    </w:rPr>
  </w:style>
  <w:style w:type="paragraph" w:styleId="BalloonText">
    <w:name w:val="Balloon Text"/>
    <w:basedOn w:val="Normal"/>
    <w:link w:val="BalloonTextChar"/>
    <w:uiPriority w:val="99"/>
    <w:semiHidden/>
    <w:unhideWhenUsed/>
    <w:rsid w:val="00277C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C51"/>
    <w:rPr>
      <w:rFonts w:ascii="Tahoma" w:hAnsi="Tahoma" w:cs="Tahoma"/>
      <w:sz w:val="16"/>
      <w:szCs w:val="16"/>
    </w:rPr>
  </w:style>
  <w:style w:type="paragraph" w:styleId="Header">
    <w:name w:val="header"/>
    <w:basedOn w:val="Normal"/>
    <w:link w:val="HeaderChar"/>
    <w:uiPriority w:val="99"/>
    <w:semiHidden/>
    <w:unhideWhenUsed/>
    <w:rsid w:val="007B2F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B2F32"/>
  </w:style>
  <w:style w:type="paragraph" w:styleId="Footer">
    <w:name w:val="footer"/>
    <w:basedOn w:val="Normal"/>
    <w:link w:val="FooterChar"/>
    <w:uiPriority w:val="99"/>
    <w:semiHidden/>
    <w:unhideWhenUsed/>
    <w:rsid w:val="007B2F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B2F32"/>
  </w:style>
  <w:style w:type="character" w:styleId="Hyperlink">
    <w:name w:val="Hyperlink"/>
    <w:basedOn w:val="DefaultParagraphFont"/>
    <w:uiPriority w:val="99"/>
    <w:unhideWhenUsed/>
    <w:rsid w:val="003D0E9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fiqbamna.blogspot.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BF92FE-CAC3-483A-8095-BA645BD5E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16</Pages>
  <Words>2264</Words>
  <Characters>12908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Microsoft  Office Excel 2007 Test Answer</vt:lpstr>
    </vt:vector>
  </TitlesOfParts>
  <Company>oDesk TEST ANSWER</Company>
  <LinksUpToDate>false</LinksUpToDate>
  <CharactersWithSpaces>15142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Excel 2007 Test Answer</dc:title>
  <dc:subject>ebook Create by</dc:subject>
  <dc:creator>New Rafiq</dc:creator>
  <cp:keywords/>
  <dc:description/>
  <cp:lastModifiedBy>New Rafiq</cp:lastModifiedBy>
  <cp:revision>73</cp:revision>
  <cp:lastPrinted>2012-06-17T18:27:00Z</cp:lastPrinted>
  <dcterms:created xsi:type="dcterms:W3CDTF">2012-06-16T18:25:00Z</dcterms:created>
  <dcterms:modified xsi:type="dcterms:W3CDTF">2012-06-17T18:40:00Z</dcterms:modified>
</cp:coreProperties>
</file>